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8" w:rsidRPr="005759D1" w:rsidRDefault="003B183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Wołomin, dnia 11</w:t>
      </w:r>
      <w:r w:rsidR="00EF3763">
        <w:rPr>
          <w:rFonts w:ascii="Times New Roman" w:hAnsi="Times New Roman" w:cs="Times New Roman"/>
          <w:color w:val="000000"/>
        </w:rPr>
        <w:t>.02.2015</w:t>
      </w:r>
      <w:r w:rsidR="00B43248" w:rsidRPr="005759D1">
        <w:rPr>
          <w:rFonts w:ascii="Times New Roman" w:hAnsi="Times New Roman" w:cs="Times New Roman"/>
          <w:color w:val="000000"/>
        </w:rPr>
        <w:t xml:space="preserve"> r.</w:t>
      </w:r>
    </w:p>
    <w:p w:rsidR="00B43248" w:rsidRPr="005759D1" w:rsidRDefault="003B183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SPW.272.9</w:t>
      </w:r>
      <w:r w:rsidR="00EF3763">
        <w:rPr>
          <w:rFonts w:ascii="Times New Roman" w:hAnsi="Times New Roman" w:cs="Times New Roman"/>
          <w:color w:val="000000"/>
        </w:rPr>
        <w:t>.2015</w:t>
      </w:r>
      <w:r w:rsidR="00B43248" w:rsidRPr="005759D1">
        <w:rPr>
          <w:rFonts w:ascii="Times New Roman" w:hAnsi="Times New Roman" w:cs="Times New Roman"/>
          <w:color w:val="000000"/>
        </w:rPr>
        <w:tab/>
      </w:r>
    </w:p>
    <w:p w:rsidR="00B43248" w:rsidRPr="005759D1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Pr="00B43248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248" w:rsidRPr="008C7F11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C7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7F11" w:rsidRPr="00B43248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B1838" w:rsidRPr="00B43248" w:rsidRDefault="003B183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E97849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E97849">
        <w:rPr>
          <w:rFonts w:ascii="Times New Roman" w:hAnsi="Times New Roman" w:cs="Times New Roman"/>
          <w:color w:val="000000"/>
          <w:u w:val="single"/>
        </w:rPr>
        <w:t xml:space="preserve">dotyczy </w:t>
      </w:r>
      <w:r w:rsidR="00171E90" w:rsidRPr="00E97849">
        <w:rPr>
          <w:rFonts w:ascii="Times New Roman" w:hAnsi="Times New Roman" w:cs="Times New Roman"/>
          <w:color w:val="000000"/>
          <w:u w:val="single"/>
        </w:rPr>
        <w:t xml:space="preserve">przetargu nieograniczonego na </w:t>
      </w:r>
      <w:r w:rsidR="003B1838" w:rsidRPr="00E97849">
        <w:rPr>
          <w:rFonts w:ascii="Times New Roman" w:hAnsi="Times New Roman" w:cs="Times New Roman"/>
          <w:color w:val="000000"/>
          <w:u w:val="single"/>
        </w:rPr>
        <w:t xml:space="preserve">wykonanie dokumentacji projektowej oraz uzyskanie w imieniu zamawiającego Zezwolenia na Realizację Inwestycji Drogowej (ZRID) dla budowy drogi powiatowej na odcinku od działki nr ew. 208 </w:t>
      </w:r>
      <w:proofErr w:type="spellStart"/>
      <w:r w:rsidR="003B1838" w:rsidRPr="00E97849">
        <w:rPr>
          <w:rFonts w:ascii="Times New Roman" w:hAnsi="Times New Roman" w:cs="Times New Roman"/>
          <w:color w:val="000000"/>
          <w:u w:val="single"/>
        </w:rPr>
        <w:t>obr</w:t>
      </w:r>
      <w:proofErr w:type="spellEnd"/>
      <w:r w:rsidR="003B1838" w:rsidRPr="00E97849">
        <w:rPr>
          <w:rFonts w:ascii="Times New Roman" w:hAnsi="Times New Roman" w:cs="Times New Roman"/>
          <w:color w:val="000000"/>
          <w:u w:val="single"/>
        </w:rPr>
        <w:t>. Osęka do granicy Powiatu Wołomińskiego w gminie Strachówka w ramach zadania BUDOWA DROGI STRACHÓWKA-OSĘKA-RUDA, GM. STRACHÓWKA</w:t>
      </w:r>
    </w:p>
    <w:p w:rsidR="00B43248" w:rsidRPr="00E97849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171E90" w:rsidRPr="00E97849" w:rsidRDefault="00171E90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B43248" w:rsidRPr="00E97849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97849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F572BA" w:rsidRPr="00E97849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F572BA" w:rsidRPr="00E97849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F572BA" w:rsidRPr="00E97849">
        <w:rPr>
          <w:rFonts w:ascii="Times New Roman" w:hAnsi="Times New Roman" w:cs="Times New Roman"/>
          <w:b/>
          <w:bCs/>
          <w:color w:val="000000"/>
        </w:rPr>
        <w:t>.: Dz. U. z 2013</w:t>
      </w:r>
      <w:r w:rsidRPr="00E97849">
        <w:rPr>
          <w:rFonts w:ascii="Times New Roman" w:hAnsi="Times New Roman" w:cs="Times New Roman"/>
          <w:b/>
          <w:bCs/>
          <w:color w:val="000000"/>
        </w:rPr>
        <w:t xml:space="preserve"> r., poz. </w:t>
      </w:r>
      <w:r w:rsidR="00F572BA" w:rsidRPr="00E97849">
        <w:rPr>
          <w:rFonts w:ascii="Times New Roman" w:hAnsi="Times New Roman" w:cs="Times New Roman"/>
          <w:b/>
          <w:bCs/>
          <w:color w:val="000000"/>
        </w:rPr>
        <w:t>907</w:t>
      </w:r>
      <w:r w:rsidRPr="00E97849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Pr="00E97849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E97849">
        <w:rPr>
          <w:rFonts w:ascii="Times New Roman" w:hAnsi="Times New Roman" w:cs="Times New Roman"/>
          <w:b/>
          <w:bCs/>
          <w:color w:val="000000"/>
        </w:rPr>
        <w:t>. zm.) do Zamawiającego wpłynęło zapytanie. W związku z powyższym Zamawiający udziela niniejszych wyjaśnień:</w:t>
      </w:r>
    </w:p>
    <w:p w:rsidR="006A12C0" w:rsidRPr="00E97849" w:rsidRDefault="006A12C0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7417" w:rsidRPr="00E97849" w:rsidRDefault="00F37417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72BA" w:rsidRPr="00E97849" w:rsidRDefault="00F572BA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65E20" w:rsidRPr="00E97849" w:rsidRDefault="00D65E20" w:rsidP="003B1838">
      <w:pPr>
        <w:tabs>
          <w:tab w:val="left" w:pos="4253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E97849">
        <w:rPr>
          <w:rFonts w:ascii="Times New Roman" w:eastAsiaTheme="minorHAnsi" w:hAnsi="Times New Roman" w:cs="Times New Roman"/>
          <w:b/>
          <w:lang w:eastAsia="en-US"/>
        </w:rPr>
        <w:t xml:space="preserve">Pytanie: </w:t>
      </w:r>
    </w:p>
    <w:p w:rsidR="003B1838" w:rsidRPr="003B1838" w:rsidRDefault="003B1838" w:rsidP="003B1838">
      <w:pPr>
        <w:spacing w:after="0" w:line="240" w:lineRule="auto"/>
        <w:rPr>
          <w:rFonts w:ascii="Times New Roman" w:eastAsia="Calibri" w:hAnsi="Times New Roman" w:cs="Times New Roman"/>
        </w:rPr>
      </w:pPr>
      <w:r w:rsidRPr="003B1838">
        <w:rPr>
          <w:rFonts w:ascii="Times New Roman" w:eastAsia="Calibri" w:hAnsi="Times New Roman" w:cs="Times New Roman"/>
        </w:rPr>
        <w:t>Jednym z kryteriów oceny oferty w przetargu SPW.272.9.2015 jest ilość załączonych protokołów bezusterkowego wykonania dokumentacji ZRID. W jaki sposób będzie zapewniona uczciwa ocena wobec wszystkich wykonawców skoro protokoły takie nie są zawsze i wszędzie wydawane przez Zamawiających (zależy to od formy umowy między Wykonawcą a Zamawiającym). Do oceny prawidłowości wykonania zamówienia powinny służyć przedstawione referencje. Czy brak dołączenia do oferty takich protokołów będzie skutkował odrzuceniem oferty lub też przyznaniem za to kryterium 0 punktów?</w:t>
      </w:r>
    </w:p>
    <w:p w:rsidR="003B1838" w:rsidRPr="003B1838" w:rsidRDefault="003B1838" w:rsidP="003B1838">
      <w:pPr>
        <w:spacing w:after="0" w:line="240" w:lineRule="auto"/>
        <w:rPr>
          <w:rFonts w:ascii="Times New Roman" w:eastAsia="Calibri" w:hAnsi="Times New Roman" w:cs="Times New Roman"/>
        </w:rPr>
      </w:pPr>
      <w:r w:rsidRPr="003B1838">
        <w:rPr>
          <w:rFonts w:ascii="Times New Roman" w:eastAsia="Calibri" w:hAnsi="Times New Roman" w:cs="Times New Roman"/>
        </w:rPr>
        <w:t>Zamawiający podważa tym sposobem wiarygodność przedstawianych referencji wydanych przez jednostki samorządowe oraz wiarygodność wykonawcy o oświadczeniu rzetelnego i prawidłowego wykonania dokumentacji projektowej.</w:t>
      </w:r>
    </w:p>
    <w:p w:rsidR="00F37417" w:rsidRPr="00E97849" w:rsidRDefault="003B1838" w:rsidP="003B1838">
      <w:pPr>
        <w:tabs>
          <w:tab w:val="left" w:pos="4253"/>
        </w:tabs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97849">
        <w:rPr>
          <w:rFonts w:ascii="Times New Roman" w:eastAsia="Calibri" w:hAnsi="Times New Roman" w:cs="Times New Roman"/>
        </w:rPr>
        <w:t>Kryterium oceny oferty powinno być zdecydowanie inne niż te przedstawione przez Zamawiającego</w:t>
      </w:r>
    </w:p>
    <w:p w:rsidR="003B1838" w:rsidRPr="00E97849" w:rsidRDefault="003B1838" w:rsidP="003B1838">
      <w:pPr>
        <w:tabs>
          <w:tab w:val="left" w:pos="4253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D65E20" w:rsidRPr="00E97849" w:rsidRDefault="00D65E20" w:rsidP="003B1838">
      <w:pPr>
        <w:tabs>
          <w:tab w:val="left" w:pos="4253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E97849">
        <w:rPr>
          <w:rFonts w:ascii="Times New Roman" w:eastAsiaTheme="minorHAnsi" w:hAnsi="Times New Roman" w:cs="Times New Roman"/>
          <w:b/>
          <w:lang w:eastAsia="en-US"/>
        </w:rPr>
        <w:t>Odpowiedź:</w:t>
      </w:r>
    </w:p>
    <w:p w:rsidR="003B1838" w:rsidRPr="003B1838" w:rsidRDefault="003B1838" w:rsidP="003B18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838">
        <w:rPr>
          <w:rFonts w:ascii="Times New Roman" w:eastAsia="Calibri" w:hAnsi="Times New Roman" w:cs="Times New Roman"/>
        </w:rPr>
        <w:t>W odpowiedzi na pytanie, informuję, że nie załączenie do postępowania przetargowego (oferty) protokołów poświadczających wykonanie dokumentacji ZRID będzie skutkowało przyznaniem za to kryterium 0 „zero” punktów. W związku z podniesieniem przez Pana powyższej kwestii, wyjaśniam iż zamiast protokołów odbioru, Zamawiający dopuszcza możliwość złożenia decyzji administracyjnych (ZRID) uzyskanych w imieniu Zamawiającego oraz umów wraz z dowolną dokumentacją poświadczającą wykonanie tej usługi.</w:t>
      </w:r>
    </w:p>
    <w:p w:rsidR="005759D1" w:rsidRPr="00E97849" w:rsidRDefault="003B1838" w:rsidP="003B1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849">
        <w:rPr>
          <w:rFonts w:ascii="Times New Roman" w:eastAsia="Calibri" w:hAnsi="Times New Roman" w:cs="Times New Roman"/>
        </w:rPr>
        <w:t>Referencje mogą być uznane za dokument poświadczający wykonanie usługi pod warunkiem załączenia do nich właściwej umowy. Z załączonych  referencji musi wynikać zgodność wykonania dokumentacji z umową, fachowość, terminowość oraz jakość wykonania usługi</w:t>
      </w:r>
      <w:r w:rsidR="00455514">
        <w:rPr>
          <w:rFonts w:ascii="Times New Roman" w:eastAsia="Calibri" w:hAnsi="Times New Roman" w:cs="Times New Roman"/>
        </w:rPr>
        <w:t>.</w:t>
      </w:r>
    </w:p>
    <w:p w:rsidR="00455514" w:rsidRPr="00E97849" w:rsidRDefault="0045551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55514" w:rsidRPr="00E97849" w:rsidSect="0077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16300A"/>
    <w:rsid w:val="00171E90"/>
    <w:rsid w:val="001775B7"/>
    <w:rsid w:val="00227385"/>
    <w:rsid w:val="002D679C"/>
    <w:rsid w:val="00334D3F"/>
    <w:rsid w:val="003B1178"/>
    <w:rsid w:val="003B1838"/>
    <w:rsid w:val="003B4455"/>
    <w:rsid w:val="003E0112"/>
    <w:rsid w:val="003F11D6"/>
    <w:rsid w:val="004422F9"/>
    <w:rsid w:val="00445965"/>
    <w:rsid w:val="00455514"/>
    <w:rsid w:val="00463F4E"/>
    <w:rsid w:val="004A4268"/>
    <w:rsid w:val="004F72D2"/>
    <w:rsid w:val="00500BBB"/>
    <w:rsid w:val="00551717"/>
    <w:rsid w:val="005759D1"/>
    <w:rsid w:val="005E00AE"/>
    <w:rsid w:val="005E4946"/>
    <w:rsid w:val="005E65FD"/>
    <w:rsid w:val="005F4D66"/>
    <w:rsid w:val="00646121"/>
    <w:rsid w:val="00693CA3"/>
    <w:rsid w:val="006A12C0"/>
    <w:rsid w:val="00721863"/>
    <w:rsid w:val="00770BC4"/>
    <w:rsid w:val="00786D84"/>
    <w:rsid w:val="007A0BC1"/>
    <w:rsid w:val="007A5E80"/>
    <w:rsid w:val="008963A1"/>
    <w:rsid w:val="008A1C4D"/>
    <w:rsid w:val="008B25AF"/>
    <w:rsid w:val="008C7F11"/>
    <w:rsid w:val="009243DA"/>
    <w:rsid w:val="009659DD"/>
    <w:rsid w:val="009B3138"/>
    <w:rsid w:val="00AA6F8C"/>
    <w:rsid w:val="00B35BAF"/>
    <w:rsid w:val="00B43248"/>
    <w:rsid w:val="00B5736A"/>
    <w:rsid w:val="00BA1287"/>
    <w:rsid w:val="00CA12C6"/>
    <w:rsid w:val="00CE426E"/>
    <w:rsid w:val="00CF1BAF"/>
    <w:rsid w:val="00D17564"/>
    <w:rsid w:val="00D65E20"/>
    <w:rsid w:val="00DA3C6C"/>
    <w:rsid w:val="00DA3F4B"/>
    <w:rsid w:val="00DB1D52"/>
    <w:rsid w:val="00E97849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5</cp:revision>
  <cp:lastPrinted>2015-02-11T14:19:00Z</cp:lastPrinted>
  <dcterms:created xsi:type="dcterms:W3CDTF">2015-02-11T14:18:00Z</dcterms:created>
  <dcterms:modified xsi:type="dcterms:W3CDTF">2015-02-11T14:19:00Z</dcterms:modified>
</cp:coreProperties>
</file>